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54388" w14:textId="459D14C5" w:rsidR="00B430F9" w:rsidRPr="00B430F9" w:rsidRDefault="000B42A3" w:rsidP="00B430F9">
      <w:r>
        <w:rPr>
          <w:b/>
          <w:bCs/>
        </w:rPr>
        <w:t>Title:</w:t>
      </w:r>
      <w:r w:rsidR="00B430F9" w:rsidRPr="00B430F9">
        <w:t xml:space="preserve"> Protect the Health of You and Your Loved Ones – Sign Up For Benefits</w:t>
      </w:r>
    </w:p>
    <w:p w14:paraId="4AD79B6A" w14:textId="61FA79F0" w:rsidR="00B430F9" w:rsidRPr="00B430F9" w:rsidRDefault="00B430F9" w:rsidP="00B430F9">
      <w:r w:rsidRPr="00B430F9">
        <w:t>Open Enrollment is here!</w:t>
      </w:r>
      <w:r w:rsidR="000B42A3">
        <w:t xml:space="preserve"> </w:t>
      </w:r>
      <w:r w:rsidRPr="00B430F9">
        <w:t>It's time to sign up for your benefits, including your employer-sponsored health insurance from Blue Cross Blue Shield of North Dakota (BCBSND).</w:t>
      </w:r>
    </w:p>
    <w:p w14:paraId="4C7211CA" w14:textId="77777777" w:rsidR="00B430F9" w:rsidRPr="00B430F9" w:rsidRDefault="00B430F9" w:rsidP="00B430F9">
      <w:r w:rsidRPr="00B430F9">
        <w:rPr>
          <w:b/>
        </w:rPr>
        <w:t>Review your options, choose your benefits</w:t>
      </w:r>
      <w:r w:rsidRPr="00B430F9">
        <w:rPr>
          <w:b/>
        </w:rPr>
        <w:br/>
      </w:r>
      <w:r w:rsidRPr="00B430F9">
        <w:t>Protect the health of you and your loved ones by choosing a plan and making the most of your benefits. Unless you have a qualifying event in your life, Open Enrollment is your once-a-year opportunity to sign up for health insurance.</w:t>
      </w:r>
    </w:p>
    <w:p w14:paraId="4F215BE2" w14:textId="1E108A17" w:rsidR="00B430F9" w:rsidRPr="00B430F9" w:rsidRDefault="000B42A3" w:rsidP="00B430F9">
      <w:pPr>
        <w:rPr>
          <w:highlight w:val="yellow"/>
        </w:rPr>
      </w:pPr>
      <w:r>
        <w:rPr>
          <w:b/>
        </w:rPr>
        <w:t>Learn more</w:t>
      </w:r>
      <w:r w:rsidR="00B430F9" w:rsidRPr="00B430F9">
        <w:rPr>
          <w:b/>
        </w:rPr>
        <w:br/>
      </w:r>
      <w:r w:rsidR="00B430F9" w:rsidRPr="00B430F9">
        <w:rPr>
          <w:highlight w:val="yellow"/>
        </w:rPr>
        <w:t>[in this space, you can promote open enrollment dates, meetings, and other details related to your open enrollment process]</w:t>
      </w:r>
    </w:p>
    <w:p w14:paraId="051E4C5B" w14:textId="64711883" w:rsidR="00B430F9" w:rsidRPr="00B430F9" w:rsidRDefault="00B430F9" w:rsidP="00B430F9">
      <w:r w:rsidRPr="00B430F9">
        <w:rPr>
          <w:b/>
        </w:rPr>
        <w:t>Questions?</w:t>
      </w:r>
      <w:r w:rsidRPr="00B430F9">
        <w:rPr>
          <w:b/>
          <w:bCs/>
        </w:rPr>
        <w:br/>
      </w:r>
      <w:r w:rsidR="000B42A3">
        <w:t>E</w:t>
      </w:r>
      <w:r w:rsidRPr="00B430F9">
        <w:t>mail [</w:t>
      </w:r>
      <w:r>
        <w:t>n</w:t>
      </w:r>
      <w:r w:rsidRPr="00B430F9">
        <w:t>ame of internal benefits manager] at [email/phone] if you have any questions.</w:t>
      </w:r>
    </w:p>
    <w:sectPr w:rsidR="00B430F9" w:rsidRPr="00B43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78"/>
    <w:rsid w:val="000B42A3"/>
    <w:rsid w:val="001D5A4A"/>
    <w:rsid w:val="001E58EE"/>
    <w:rsid w:val="001E781D"/>
    <w:rsid w:val="002A739D"/>
    <w:rsid w:val="00AE2978"/>
    <w:rsid w:val="00B430F9"/>
    <w:rsid w:val="00BF2416"/>
    <w:rsid w:val="00F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48304"/>
  <w15:chartTrackingRefBased/>
  <w15:docId w15:val="{05A81865-7CCC-439B-99BB-82700B07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F2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24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24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4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7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Drewes</dc:creator>
  <cp:keywords/>
  <dc:description/>
  <cp:lastModifiedBy>Connor Drewes</cp:lastModifiedBy>
  <cp:revision>3</cp:revision>
  <dcterms:created xsi:type="dcterms:W3CDTF">2022-08-31T16:31:00Z</dcterms:created>
  <dcterms:modified xsi:type="dcterms:W3CDTF">2022-08-31T16:33:00Z</dcterms:modified>
</cp:coreProperties>
</file>